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94EA" w14:textId="6E2D926B" w:rsidR="007452A1" w:rsidRPr="00633FB9" w:rsidRDefault="007452A1" w:rsidP="007452A1">
      <w:pPr>
        <w:rPr>
          <w:rFonts w:ascii="Arial Narrow" w:eastAsia="Arial" w:hAnsi="Arial Narrow" w:cs="Arial"/>
          <w:b/>
          <w:bCs/>
          <w:sz w:val="32"/>
          <w:szCs w:val="22"/>
        </w:rPr>
      </w:pPr>
      <w:bookmarkStart w:id="0" w:name="_GoBack"/>
      <w:bookmarkEnd w:id="0"/>
      <w:r w:rsidRPr="00633FB9">
        <w:rPr>
          <w:rFonts w:ascii="Arial Narrow" w:eastAsia="Arial" w:hAnsi="Arial Narrow" w:cs="Arial"/>
          <w:b/>
          <w:bCs/>
          <w:sz w:val="32"/>
          <w:szCs w:val="22"/>
        </w:rPr>
        <w:t>Law Practice &amp; Approved Clerk Confirmation – PART A</w:t>
      </w:r>
    </w:p>
    <w:p w14:paraId="3B0FFD6F" w14:textId="72FEF11B" w:rsidR="007452A1" w:rsidRDefault="007452A1" w:rsidP="007452A1">
      <w:pPr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</w:p>
    <w:p w14:paraId="39749604" w14:textId="77777777" w:rsidR="00BB6317" w:rsidRDefault="00BB6317" w:rsidP="007452A1">
      <w:pPr>
        <w:rPr>
          <w:rFonts w:ascii="Arial Narrow" w:eastAsia="Arial" w:hAnsi="Arial Narrow" w:cs="Arial"/>
          <w:bCs/>
        </w:rPr>
      </w:pPr>
    </w:p>
    <w:p w14:paraId="0DD34CB2" w14:textId="228FC946" w:rsidR="007452A1" w:rsidRPr="00C46AAE" w:rsidRDefault="007452A1" w:rsidP="007452A1">
      <w:pPr>
        <w:jc w:val="right"/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Law </w:t>
      </w:r>
      <w:r w:rsidR="00BB6317">
        <w:rPr>
          <w:rFonts w:ascii="Arial Narrow" w:eastAsia="Arial" w:hAnsi="Arial Narrow" w:cs="Arial"/>
          <w:bCs/>
          <w:sz w:val="22"/>
          <w:szCs w:val="22"/>
        </w:rPr>
        <w:t>p</w:t>
      </w:r>
      <w:r w:rsidR="00B35622">
        <w:rPr>
          <w:rFonts w:ascii="Arial Narrow" w:eastAsia="Arial" w:hAnsi="Arial Narrow" w:cs="Arial"/>
          <w:bCs/>
          <w:sz w:val="22"/>
          <w:szCs w:val="22"/>
        </w:rPr>
        <w:t xml:space="preserve">ractice </w:t>
      </w:r>
      <w:r w:rsidRPr="00C46AAE">
        <w:rPr>
          <w:rFonts w:ascii="Arial Narrow" w:eastAsia="Arial" w:hAnsi="Arial Narrow" w:cs="Arial"/>
          <w:bCs/>
          <w:sz w:val="22"/>
          <w:szCs w:val="22"/>
        </w:rPr>
        <w:t>ID #______________</w:t>
      </w:r>
    </w:p>
    <w:p w14:paraId="5C893AEF" w14:textId="6F7A65FC" w:rsidR="007452A1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1"/>
          <w:szCs w:val="21"/>
        </w:rPr>
      </w:pPr>
    </w:p>
    <w:p w14:paraId="45A76C82" w14:textId="390E4D5D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eastAsia="Arial" w:hAnsi="Arial Narrow" w:cs="Arial"/>
          <w:bCs/>
          <w:sz w:val="22"/>
          <w:szCs w:val="22"/>
        </w:rPr>
        <w:t>I  __________________________________________________________ Name of principal</w:t>
      </w:r>
    </w:p>
    <w:p w14:paraId="17E667C0" w14:textId="07663EE5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</w:p>
    <w:p w14:paraId="7887977A" w14:textId="6D66A65F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of __________________________________________________________ Name of </w:t>
      </w:r>
      <w:r w:rsidR="00BB6317">
        <w:rPr>
          <w:rFonts w:ascii="Arial Narrow" w:eastAsia="Arial" w:hAnsi="Arial Narrow" w:cs="Arial"/>
          <w:bCs/>
          <w:sz w:val="22"/>
          <w:szCs w:val="22"/>
        </w:rPr>
        <w:t>l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aw </w:t>
      </w:r>
      <w:r w:rsidR="00BB6317">
        <w:rPr>
          <w:rFonts w:ascii="Arial Narrow" w:eastAsia="Arial" w:hAnsi="Arial Narrow" w:cs="Arial"/>
          <w:bCs/>
          <w:sz w:val="22"/>
          <w:szCs w:val="22"/>
        </w:rPr>
        <w:t>p</w:t>
      </w:r>
      <w:r w:rsidR="00B35622">
        <w:rPr>
          <w:rFonts w:ascii="Arial Narrow" w:eastAsia="Arial" w:hAnsi="Arial Narrow" w:cs="Arial"/>
          <w:bCs/>
          <w:sz w:val="22"/>
          <w:szCs w:val="22"/>
        </w:rPr>
        <w:t>ractice</w:t>
      </w:r>
    </w:p>
    <w:p w14:paraId="635AA51A" w14:textId="277CAF50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</w:p>
    <w:p w14:paraId="755E53DF" w14:textId="5A1C1E66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eastAsia="Arial" w:hAnsi="Arial Narrow" w:cs="Arial"/>
          <w:bCs/>
          <w:sz w:val="22"/>
          <w:szCs w:val="22"/>
        </w:rPr>
        <w:t>of __________________________________________________________</w:t>
      </w:r>
      <w:r w:rsidR="00BB6317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Address of </w:t>
      </w:r>
      <w:r w:rsidR="00BB6317">
        <w:rPr>
          <w:rFonts w:ascii="Arial Narrow" w:eastAsia="Arial" w:hAnsi="Arial Narrow" w:cs="Arial"/>
          <w:bCs/>
          <w:sz w:val="22"/>
          <w:szCs w:val="22"/>
        </w:rPr>
        <w:t>l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aw </w:t>
      </w:r>
      <w:r w:rsidR="00BB6317">
        <w:rPr>
          <w:rFonts w:ascii="Arial Narrow" w:eastAsia="Arial" w:hAnsi="Arial Narrow" w:cs="Arial"/>
          <w:bCs/>
          <w:sz w:val="22"/>
          <w:szCs w:val="22"/>
        </w:rPr>
        <w:t>p</w:t>
      </w:r>
      <w:r w:rsidR="00B35622">
        <w:rPr>
          <w:rFonts w:ascii="Arial Narrow" w:eastAsia="Arial" w:hAnsi="Arial Narrow" w:cs="Arial"/>
          <w:bCs/>
          <w:sz w:val="22"/>
          <w:szCs w:val="22"/>
        </w:rPr>
        <w:t>ractice</w:t>
      </w:r>
    </w:p>
    <w:p w14:paraId="59125489" w14:textId="77777777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</w:p>
    <w:p w14:paraId="0E18733D" w14:textId="1147E80E" w:rsidR="007452A1" w:rsidRPr="00C46AAE" w:rsidRDefault="007452A1" w:rsidP="007452A1">
      <w:pPr>
        <w:tabs>
          <w:tab w:val="left" w:pos="7938"/>
        </w:tabs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Confirm that to the best of my knowledge and belief that during the period </w:t>
      </w:r>
      <w:r w:rsidRPr="00C46AAE">
        <w:rPr>
          <w:rFonts w:ascii="Arial Narrow" w:hAnsi="Arial Narrow" w:cs="Arial"/>
          <w:sz w:val="22"/>
          <w:szCs w:val="22"/>
        </w:rPr>
        <w:t>1 April 202</w:t>
      </w:r>
      <w:r w:rsidR="00B35622">
        <w:rPr>
          <w:rFonts w:ascii="Arial Narrow" w:hAnsi="Arial Narrow" w:cs="Arial"/>
          <w:sz w:val="22"/>
          <w:szCs w:val="22"/>
        </w:rPr>
        <w:t>3</w:t>
      </w:r>
      <w:r w:rsidRPr="00C46AAE">
        <w:rPr>
          <w:rFonts w:ascii="Arial Narrow" w:hAnsi="Arial Narrow" w:cs="Arial"/>
          <w:sz w:val="22"/>
          <w:szCs w:val="22"/>
        </w:rPr>
        <w:t xml:space="preserve"> to 31 March 202</w:t>
      </w:r>
      <w:r w:rsidR="00B35622">
        <w:rPr>
          <w:rFonts w:ascii="Arial Narrow" w:hAnsi="Arial Narrow" w:cs="Arial"/>
          <w:sz w:val="22"/>
          <w:szCs w:val="22"/>
        </w:rPr>
        <w:t>4</w:t>
      </w:r>
      <w:r w:rsidRPr="00C46AAE">
        <w:rPr>
          <w:rFonts w:ascii="Arial Narrow" w:hAnsi="Arial Narrow" w:cs="Arial"/>
          <w:sz w:val="22"/>
          <w:szCs w:val="22"/>
        </w:rPr>
        <w:t xml:space="preserve"> </w:t>
      </w:r>
      <w:r w:rsidRPr="00C46AAE">
        <w:rPr>
          <w:rFonts w:ascii="Arial Narrow" w:eastAsia="Arial" w:hAnsi="Arial Narrow" w:cs="Arial"/>
          <w:bCs/>
          <w:sz w:val="22"/>
          <w:szCs w:val="22"/>
        </w:rPr>
        <w:t>the:</w:t>
      </w:r>
    </w:p>
    <w:p w14:paraId="5B099F75" w14:textId="77777777" w:rsidR="007452A1" w:rsidRPr="00C46AAE" w:rsidRDefault="007452A1" w:rsidP="007452A1">
      <w:pPr>
        <w:pStyle w:val="ListParagraph"/>
        <w:ind w:left="357"/>
        <w:contextualSpacing w:val="0"/>
        <w:rPr>
          <w:rFonts w:ascii="Arial Narrow" w:hAnsi="Arial Narrow" w:cs="Arial"/>
          <w:sz w:val="22"/>
          <w:szCs w:val="22"/>
        </w:rPr>
      </w:pPr>
    </w:p>
    <w:p w14:paraId="1B374377" w14:textId="06336F0F" w:rsidR="007452A1" w:rsidRPr="00C46AAE" w:rsidRDefault="007452A1" w:rsidP="007452A1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 xml:space="preserve">other names under which the </w:t>
      </w:r>
      <w:r w:rsidR="00BB6317">
        <w:rPr>
          <w:rFonts w:ascii="Arial Narrow" w:hAnsi="Arial Narrow" w:cs="Arial"/>
          <w:sz w:val="22"/>
          <w:szCs w:val="22"/>
        </w:rPr>
        <w:t>l</w:t>
      </w:r>
      <w:r w:rsidRPr="00C46AAE">
        <w:rPr>
          <w:rFonts w:ascii="Arial Narrow" w:hAnsi="Arial Narrow" w:cs="Arial"/>
          <w:sz w:val="22"/>
          <w:szCs w:val="22"/>
        </w:rPr>
        <w:t xml:space="preserve">aw </w:t>
      </w:r>
      <w:r w:rsidR="00BB6317">
        <w:rPr>
          <w:rFonts w:ascii="Arial Narrow" w:hAnsi="Arial Narrow" w:cs="Arial"/>
          <w:sz w:val="22"/>
          <w:szCs w:val="22"/>
        </w:rPr>
        <w:t>p</w:t>
      </w:r>
      <w:r w:rsidR="00B35622">
        <w:rPr>
          <w:rFonts w:ascii="Arial Narrow" w:hAnsi="Arial Narrow" w:cs="Arial"/>
          <w:sz w:val="22"/>
          <w:szCs w:val="22"/>
        </w:rPr>
        <w:t xml:space="preserve">ractice </w:t>
      </w:r>
      <w:r w:rsidRPr="00C46AAE">
        <w:rPr>
          <w:rFonts w:ascii="Arial Narrow" w:hAnsi="Arial Narrow" w:cs="Arial"/>
          <w:sz w:val="22"/>
          <w:szCs w:val="22"/>
        </w:rPr>
        <w:t>also conducted business in WA (DLRA specific) are:</w:t>
      </w:r>
    </w:p>
    <w:p w14:paraId="3223FEA7" w14:textId="77777777" w:rsidR="007452A1" w:rsidRPr="00C46AAE" w:rsidRDefault="007452A1" w:rsidP="007452A1">
      <w:pPr>
        <w:pStyle w:val="ListParagraph"/>
        <w:ind w:left="426"/>
        <w:rPr>
          <w:rFonts w:ascii="Arial Narrow" w:hAnsi="Arial Narrow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452A1" w:rsidRPr="00C46AAE" w14:paraId="08CBA7D6" w14:textId="77777777" w:rsidTr="001658FF">
        <w:tc>
          <w:tcPr>
            <w:tcW w:w="9781" w:type="dxa"/>
            <w:shd w:val="pct10" w:color="auto" w:fill="auto"/>
          </w:tcPr>
          <w:p w14:paraId="29ED1F04" w14:textId="60547CED" w:rsidR="007452A1" w:rsidRPr="00C46AAE" w:rsidRDefault="007452A1" w:rsidP="005C0D59">
            <w:p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C46AAE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A2611E" w:rsidRPr="00C46AAE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C46AAE">
              <w:rPr>
                <w:rFonts w:ascii="Arial Narrow" w:hAnsi="Arial Narrow" w:cs="Arial"/>
                <w:sz w:val="22"/>
                <w:szCs w:val="22"/>
              </w:rPr>
              <w:t>ame(s)</w:t>
            </w:r>
          </w:p>
        </w:tc>
      </w:tr>
      <w:tr w:rsidR="007452A1" w:rsidRPr="00C46AAE" w14:paraId="793B37DC" w14:textId="77777777" w:rsidTr="001658FF">
        <w:tc>
          <w:tcPr>
            <w:tcW w:w="9781" w:type="dxa"/>
            <w:shd w:val="clear" w:color="auto" w:fill="auto"/>
          </w:tcPr>
          <w:p w14:paraId="07F265E2" w14:textId="77777777" w:rsidR="007452A1" w:rsidRPr="00C46AAE" w:rsidRDefault="007452A1" w:rsidP="005C0D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FDAEBEE" w14:textId="77777777" w:rsidR="007452A1" w:rsidRPr="00C46AAE" w:rsidRDefault="007452A1" w:rsidP="007452A1">
      <w:pPr>
        <w:pStyle w:val="ListParagraph"/>
        <w:ind w:left="357"/>
        <w:contextualSpacing w:val="0"/>
        <w:rPr>
          <w:rFonts w:ascii="Arial Narrow" w:hAnsi="Arial Narrow" w:cs="Arial"/>
          <w:sz w:val="22"/>
          <w:szCs w:val="22"/>
        </w:rPr>
      </w:pPr>
    </w:p>
    <w:p w14:paraId="3C99F0CA" w14:textId="77C623EC" w:rsidR="007452A1" w:rsidRPr="00C46AAE" w:rsidRDefault="007452A1" w:rsidP="007452A1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 xml:space="preserve">other offices at which the </w:t>
      </w:r>
      <w:r w:rsidR="00BB6317">
        <w:rPr>
          <w:rFonts w:ascii="Arial Narrow" w:hAnsi="Arial Narrow" w:cs="Arial"/>
          <w:sz w:val="22"/>
          <w:szCs w:val="22"/>
        </w:rPr>
        <w:t>l</w:t>
      </w:r>
      <w:r w:rsidRPr="00C46AAE">
        <w:rPr>
          <w:rFonts w:ascii="Arial Narrow" w:hAnsi="Arial Narrow" w:cs="Arial"/>
          <w:sz w:val="22"/>
          <w:szCs w:val="22"/>
        </w:rPr>
        <w:t xml:space="preserve">aw </w:t>
      </w:r>
      <w:r w:rsidR="00BB6317">
        <w:rPr>
          <w:rFonts w:ascii="Arial Narrow" w:hAnsi="Arial Narrow" w:cs="Arial"/>
          <w:sz w:val="22"/>
          <w:szCs w:val="22"/>
        </w:rPr>
        <w:t>p</w:t>
      </w:r>
      <w:r w:rsidR="00B35622">
        <w:rPr>
          <w:rFonts w:ascii="Arial Narrow" w:hAnsi="Arial Narrow" w:cs="Arial"/>
          <w:sz w:val="22"/>
          <w:szCs w:val="22"/>
        </w:rPr>
        <w:t>ractice</w:t>
      </w:r>
      <w:r w:rsidRPr="00C46AAE">
        <w:rPr>
          <w:rFonts w:ascii="Arial Narrow" w:hAnsi="Arial Narrow" w:cs="Arial"/>
          <w:sz w:val="22"/>
          <w:szCs w:val="22"/>
        </w:rPr>
        <w:t xml:space="preserve"> conducted business in WA (DLRA specific) are:</w:t>
      </w:r>
    </w:p>
    <w:p w14:paraId="78B73B70" w14:textId="77777777" w:rsidR="007452A1" w:rsidRPr="00C46AAE" w:rsidRDefault="007452A1" w:rsidP="007452A1">
      <w:pPr>
        <w:pStyle w:val="ListParagraph"/>
        <w:ind w:left="426"/>
        <w:rPr>
          <w:rFonts w:ascii="Arial Narrow" w:hAnsi="Arial Narrow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452A1" w:rsidRPr="00C46AAE" w14:paraId="7328A2A4" w14:textId="77777777" w:rsidTr="001658FF">
        <w:tc>
          <w:tcPr>
            <w:tcW w:w="9781" w:type="dxa"/>
            <w:shd w:val="pct10" w:color="auto" w:fill="auto"/>
          </w:tcPr>
          <w:p w14:paraId="28703186" w14:textId="41A66A23" w:rsidR="007452A1" w:rsidRPr="00C46AAE" w:rsidRDefault="007452A1" w:rsidP="005C0D59">
            <w:p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C46AAE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A2611E" w:rsidRPr="00C46AAE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C46AAE">
              <w:rPr>
                <w:rFonts w:ascii="Arial Narrow" w:hAnsi="Arial Narrow" w:cs="Arial"/>
                <w:sz w:val="22"/>
                <w:szCs w:val="22"/>
              </w:rPr>
              <w:t xml:space="preserve">ffice </w:t>
            </w:r>
            <w:r w:rsidR="00A2611E" w:rsidRPr="00C46AAE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C46AAE">
              <w:rPr>
                <w:rFonts w:ascii="Arial Narrow" w:hAnsi="Arial Narrow" w:cs="Arial"/>
                <w:sz w:val="22"/>
                <w:szCs w:val="22"/>
              </w:rPr>
              <w:t>ddress(es)</w:t>
            </w:r>
          </w:p>
        </w:tc>
      </w:tr>
      <w:tr w:rsidR="007452A1" w:rsidRPr="00C46AAE" w14:paraId="512AA5C0" w14:textId="77777777" w:rsidTr="001658FF">
        <w:tc>
          <w:tcPr>
            <w:tcW w:w="9781" w:type="dxa"/>
            <w:shd w:val="clear" w:color="auto" w:fill="auto"/>
          </w:tcPr>
          <w:p w14:paraId="78F459EC" w14:textId="77777777" w:rsidR="007452A1" w:rsidRPr="00C46AAE" w:rsidRDefault="007452A1" w:rsidP="005C0D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C2589B1" w14:textId="77777777" w:rsidR="007452A1" w:rsidRPr="00C46AAE" w:rsidRDefault="007452A1" w:rsidP="007452A1">
      <w:pPr>
        <w:pStyle w:val="ListParagraph"/>
        <w:ind w:left="357"/>
        <w:contextualSpacing w:val="0"/>
        <w:rPr>
          <w:rFonts w:ascii="Arial Narrow" w:hAnsi="Arial Narrow" w:cs="Arial"/>
          <w:sz w:val="22"/>
          <w:szCs w:val="22"/>
        </w:rPr>
      </w:pPr>
    </w:p>
    <w:p w14:paraId="77204E6C" w14:textId="2C6D67DB" w:rsidR="007452A1" w:rsidRPr="00C46AAE" w:rsidRDefault="00BB6317" w:rsidP="007452A1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aw </w:t>
      </w:r>
      <w:r>
        <w:rPr>
          <w:rFonts w:ascii="Arial Narrow" w:hAnsi="Arial Narrow" w:cs="Arial"/>
          <w:sz w:val="22"/>
          <w:szCs w:val="22"/>
        </w:rPr>
        <w:t>p</w:t>
      </w:r>
      <w:r w:rsidR="00B35622">
        <w:rPr>
          <w:rFonts w:ascii="Arial Narrow" w:hAnsi="Arial Narrow" w:cs="Arial"/>
          <w:sz w:val="22"/>
          <w:szCs w:val="22"/>
        </w:rPr>
        <w:t>ractice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 business structure is: </w:t>
      </w:r>
    </w:p>
    <w:p w14:paraId="2D6D80A5" w14:textId="77777777" w:rsidR="007452A1" w:rsidRPr="00C46AAE" w:rsidRDefault="007452A1" w:rsidP="007452A1">
      <w:pPr>
        <w:pStyle w:val="ListParagraph"/>
        <w:ind w:left="426"/>
        <w:rPr>
          <w:rFonts w:ascii="Arial Narrow" w:hAnsi="Arial Narrow" w:cs="Arial"/>
          <w:sz w:val="22"/>
          <w:szCs w:val="22"/>
        </w:rPr>
      </w:pPr>
    </w:p>
    <w:p w14:paraId="5CECF3B6" w14:textId="7F0C1868" w:rsidR="007452A1" w:rsidRPr="00C46AAE" w:rsidRDefault="00BB6317" w:rsidP="007452A1">
      <w:pPr>
        <w:pStyle w:val="ListParagraph"/>
        <w:numPr>
          <w:ilvl w:val="0"/>
          <w:numId w:val="1"/>
        </w:numPr>
        <w:tabs>
          <w:tab w:val="left" w:pos="491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ole </w:t>
      </w:r>
      <w:r>
        <w:rPr>
          <w:rFonts w:ascii="Arial Narrow" w:hAnsi="Arial Narrow" w:cs="Arial"/>
          <w:sz w:val="22"/>
          <w:szCs w:val="22"/>
        </w:rPr>
        <w:t>p</w:t>
      </w:r>
      <w:r w:rsidR="007452A1" w:rsidRPr="00C46AAE">
        <w:rPr>
          <w:rFonts w:ascii="Arial Narrow" w:hAnsi="Arial Narrow" w:cs="Arial"/>
          <w:sz w:val="22"/>
          <w:szCs w:val="22"/>
        </w:rPr>
        <w:t>ractitioner</w:t>
      </w:r>
    </w:p>
    <w:p w14:paraId="094E68AF" w14:textId="4B2594A2" w:rsidR="007452A1" w:rsidRPr="00C46AAE" w:rsidRDefault="00BB6317" w:rsidP="007452A1">
      <w:pPr>
        <w:pStyle w:val="ListParagraph"/>
        <w:numPr>
          <w:ilvl w:val="0"/>
          <w:numId w:val="1"/>
        </w:numPr>
        <w:tabs>
          <w:tab w:val="left" w:pos="491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aw </w:t>
      </w:r>
      <w:r>
        <w:rPr>
          <w:rFonts w:ascii="Arial Narrow" w:hAnsi="Arial Narrow" w:cs="Arial"/>
          <w:sz w:val="22"/>
          <w:szCs w:val="22"/>
        </w:rPr>
        <w:t>f</w:t>
      </w:r>
      <w:r w:rsidR="0087366F" w:rsidRPr="00C46AAE">
        <w:rPr>
          <w:rFonts w:ascii="Arial Narrow" w:hAnsi="Arial Narrow" w:cs="Arial"/>
          <w:sz w:val="22"/>
          <w:szCs w:val="22"/>
        </w:rPr>
        <w:t>irm</w:t>
      </w:r>
    </w:p>
    <w:p w14:paraId="2012B3B4" w14:textId="1DF56858" w:rsidR="007452A1" w:rsidRPr="00C46AAE" w:rsidRDefault="00BB6317" w:rsidP="007452A1">
      <w:pPr>
        <w:pStyle w:val="ListParagraph"/>
        <w:numPr>
          <w:ilvl w:val="0"/>
          <w:numId w:val="1"/>
        </w:numPr>
        <w:tabs>
          <w:tab w:val="left" w:pos="491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ncorporated </w:t>
      </w:r>
      <w:r>
        <w:rPr>
          <w:rFonts w:ascii="Arial Narrow" w:hAnsi="Arial Narrow" w:cs="Arial"/>
          <w:sz w:val="22"/>
          <w:szCs w:val="22"/>
        </w:rPr>
        <w:t>l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egal </w:t>
      </w:r>
      <w:r>
        <w:rPr>
          <w:rFonts w:ascii="Arial Narrow" w:hAnsi="Arial Narrow" w:cs="Arial"/>
          <w:sz w:val="22"/>
          <w:szCs w:val="22"/>
        </w:rPr>
        <w:t>p</w:t>
      </w:r>
      <w:r w:rsidR="007452A1" w:rsidRPr="00C46AAE">
        <w:rPr>
          <w:rFonts w:ascii="Arial Narrow" w:hAnsi="Arial Narrow" w:cs="Arial"/>
          <w:sz w:val="22"/>
          <w:szCs w:val="22"/>
        </w:rPr>
        <w:t>ractice</w:t>
      </w:r>
    </w:p>
    <w:p w14:paraId="0884C7BA" w14:textId="0511934A" w:rsidR="007452A1" w:rsidRPr="00C46AAE" w:rsidRDefault="00BB6317" w:rsidP="007452A1">
      <w:pPr>
        <w:pStyle w:val="ListParagraph"/>
        <w:numPr>
          <w:ilvl w:val="0"/>
          <w:numId w:val="1"/>
        </w:numPr>
        <w:tabs>
          <w:tab w:val="left" w:pos="491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nincorporated </w:t>
      </w:r>
      <w:r>
        <w:rPr>
          <w:rFonts w:ascii="Arial Narrow" w:hAnsi="Arial Narrow" w:cs="Arial"/>
          <w:sz w:val="22"/>
          <w:szCs w:val="22"/>
        </w:rPr>
        <w:t>l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egal </w:t>
      </w:r>
      <w:r>
        <w:rPr>
          <w:rFonts w:ascii="Arial Narrow" w:hAnsi="Arial Narrow" w:cs="Arial"/>
          <w:sz w:val="22"/>
          <w:szCs w:val="22"/>
        </w:rPr>
        <w:t>p</w:t>
      </w:r>
      <w:r w:rsidR="007452A1" w:rsidRPr="00C46AAE">
        <w:rPr>
          <w:rFonts w:ascii="Arial Narrow" w:hAnsi="Arial Narrow" w:cs="Arial"/>
          <w:sz w:val="22"/>
          <w:szCs w:val="22"/>
        </w:rPr>
        <w:t>ractice</w:t>
      </w:r>
    </w:p>
    <w:p w14:paraId="68EEDB0C" w14:textId="3C190486" w:rsidR="007452A1" w:rsidRPr="00C46AAE" w:rsidRDefault="00BB6317" w:rsidP="007452A1">
      <w:pPr>
        <w:pStyle w:val="ListParagraph"/>
        <w:numPr>
          <w:ilvl w:val="0"/>
          <w:numId w:val="1"/>
        </w:numPr>
        <w:tabs>
          <w:tab w:val="left" w:pos="491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ommunity </w:t>
      </w:r>
      <w:r>
        <w:rPr>
          <w:rFonts w:ascii="Arial Narrow" w:hAnsi="Arial Narrow" w:cs="Arial"/>
          <w:sz w:val="22"/>
          <w:szCs w:val="22"/>
        </w:rPr>
        <w:t>l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egal </w:t>
      </w:r>
      <w:r>
        <w:rPr>
          <w:rFonts w:ascii="Arial Narrow" w:hAnsi="Arial Narrow" w:cs="Arial"/>
          <w:sz w:val="22"/>
          <w:szCs w:val="22"/>
        </w:rPr>
        <w:t>s</w:t>
      </w:r>
      <w:r w:rsidR="007452A1" w:rsidRPr="00C46AAE">
        <w:rPr>
          <w:rFonts w:ascii="Arial Narrow" w:hAnsi="Arial Narrow" w:cs="Arial"/>
          <w:sz w:val="22"/>
          <w:szCs w:val="22"/>
        </w:rPr>
        <w:t>ervice</w:t>
      </w:r>
    </w:p>
    <w:p w14:paraId="2E564935" w14:textId="7CE97B26" w:rsidR="007452A1" w:rsidRPr="00C46AAE" w:rsidRDefault="00BB6317" w:rsidP="007452A1">
      <w:pPr>
        <w:pStyle w:val="ListParagraph"/>
        <w:numPr>
          <w:ilvl w:val="0"/>
          <w:numId w:val="1"/>
        </w:numPr>
        <w:tabs>
          <w:tab w:val="left" w:pos="491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pproved </w:t>
      </w:r>
      <w:r>
        <w:rPr>
          <w:rFonts w:ascii="Arial Narrow" w:hAnsi="Arial Narrow" w:cs="Arial"/>
          <w:sz w:val="22"/>
          <w:szCs w:val="22"/>
        </w:rPr>
        <w:t>c</w:t>
      </w:r>
      <w:r w:rsidR="007452A1" w:rsidRPr="00C46AAE">
        <w:rPr>
          <w:rFonts w:ascii="Arial Narrow" w:hAnsi="Arial Narrow" w:cs="Arial"/>
          <w:sz w:val="22"/>
          <w:szCs w:val="22"/>
        </w:rPr>
        <w:t>lerk</w:t>
      </w:r>
    </w:p>
    <w:p w14:paraId="3F4334AB" w14:textId="77777777" w:rsidR="007452A1" w:rsidRPr="00C46AAE" w:rsidRDefault="007452A1" w:rsidP="007452A1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104869BA" w14:textId="6F5FA54F" w:rsidR="007452A1" w:rsidRPr="00C46AAE" w:rsidRDefault="007452A1" w:rsidP="007452A1">
      <w:pPr>
        <w:tabs>
          <w:tab w:val="left" w:pos="426"/>
        </w:tabs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ab/>
        <w:t>If the law practice business structure has changed you are required to contact the relevant DLRA</w:t>
      </w:r>
      <w:r w:rsidR="00481016" w:rsidRPr="00C46AAE">
        <w:rPr>
          <w:rFonts w:ascii="Arial Narrow" w:hAnsi="Arial Narrow" w:cs="Arial"/>
          <w:sz w:val="22"/>
          <w:szCs w:val="22"/>
        </w:rPr>
        <w:t>.</w:t>
      </w:r>
    </w:p>
    <w:p w14:paraId="450CC3BC" w14:textId="77777777" w:rsidR="007452A1" w:rsidRPr="00C46AAE" w:rsidRDefault="007452A1" w:rsidP="007452A1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15BDE1DC" w14:textId="47817C20" w:rsidR="007452A1" w:rsidRPr="00C46AAE" w:rsidRDefault="00BB6317" w:rsidP="007452A1">
      <w:pPr>
        <w:pStyle w:val="ListParagraph"/>
        <w:numPr>
          <w:ilvl w:val="0"/>
          <w:numId w:val="2"/>
        </w:numPr>
        <w:ind w:left="426" w:hanging="426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aw </w:t>
      </w:r>
      <w:r>
        <w:rPr>
          <w:rFonts w:ascii="Arial Narrow" w:hAnsi="Arial Narrow" w:cs="Arial"/>
          <w:sz w:val="22"/>
          <w:szCs w:val="22"/>
        </w:rPr>
        <w:t>p</w:t>
      </w:r>
      <w:r w:rsidR="007452A1" w:rsidRPr="00C46AAE">
        <w:rPr>
          <w:rFonts w:ascii="Arial Narrow" w:hAnsi="Arial Narrow" w:cs="Arial"/>
          <w:sz w:val="22"/>
          <w:szCs w:val="22"/>
        </w:rPr>
        <w:t>ractice/</w:t>
      </w:r>
      <w:r>
        <w:rPr>
          <w:rFonts w:ascii="Arial Narrow" w:hAnsi="Arial Narrow" w:cs="Arial"/>
          <w:sz w:val="22"/>
          <w:szCs w:val="22"/>
        </w:rPr>
        <w:t>a</w:t>
      </w:r>
      <w:r w:rsidR="007452A1" w:rsidRPr="00C46AAE">
        <w:rPr>
          <w:rFonts w:ascii="Arial Narrow" w:hAnsi="Arial Narrow" w:cs="Arial"/>
          <w:sz w:val="22"/>
          <w:szCs w:val="22"/>
        </w:rPr>
        <w:t xml:space="preserve">pproved </w:t>
      </w:r>
      <w:r>
        <w:rPr>
          <w:rFonts w:ascii="Arial Narrow" w:hAnsi="Arial Narrow" w:cs="Arial"/>
          <w:sz w:val="22"/>
          <w:szCs w:val="22"/>
        </w:rPr>
        <w:t>c</w:t>
      </w:r>
      <w:r w:rsidR="007452A1" w:rsidRPr="00C46AAE">
        <w:rPr>
          <w:rFonts w:ascii="Arial Narrow" w:hAnsi="Arial Narrow" w:cs="Arial"/>
          <w:sz w:val="22"/>
          <w:szCs w:val="22"/>
        </w:rPr>
        <w:t>lerk:</w:t>
      </w:r>
      <w:r w:rsidR="007452A1" w:rsidRPr="00C46AAE">
        <w:rPr>
          <w:rFonts w:ascii="Arial Narrow" w:eastAsia="Arial" w:hAnsi="Arial Narrow" w:cs="Arial"/>
          <w:bCs/>
          <w:sz w:val="22"/>
          <w:szCs w:val="22"/>
        </w:rPr>
        <w:tab/>
      </w:r>
    </w:p>
    <w:p w14:paraId="308E713E" w14:textId="77777777" w:rsidR="007452A1" w:rsidRPr="00C46AAE" w:rsidRDefault="007452A1" w:rsidP="007452A1">
      <w:pPr>
        <w:pStyle w:val="ListParagraph"/>
        <w:ind w:left="426"/>
        <w:rPr>
          <w:rFonts w:ascii="Arial Narrow" w:eastAsia="Arial" w:hAnsi="Arial Narrow" w:cs="Arial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5"/>
        <w:gridCol w:w="565"/>
        <w:gridCol w:w="565"/>
      </w:tblGrid>
      <w:tr w:rsidR="007452A1" w:rsidRPr="00C46AAE" w14:paraId="20545A66" w14:textId="77777777" w:rsidTr="001658FF">
        <w:tc>
          <w:tcPr>
            <w:tcW w:w="8605" w:type="dxa"/>
          </w:tcPr>
          <w:p w14:paraId="639B1377" w14:textId="58297E4B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money that was required to be deposited into a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g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eneral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t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rust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a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ccount in this jurisdiction</w:t>
            </w:r>
          </w:p>
          <w:p w14:paraId="4F46A20F" w14:textId="77777777" w:rsidR="007452A1" w:rsidRPr="00C46AAE" w:rsidRDefault="007452A1" w:rsidP="005C0D59">
            <w:pPr>
              <w:pStyle w:val="ListParagraph"/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63C3ED84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6E7BD983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7452A1" w:rsidRPr="00C46AAE" w14:paraId="6C5FF565" w14:textId="77777777" w:rsidTr="001658FF">
        <w:tc>
          <w:tcPr>
            <w:tcW w:w="8605" w:type="dxa"/>
          </w:tcPr>
          <w:p w14:paraId="5F1CAC6E" w14:textId="642D5725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c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ontrolled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m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oney</w:t>
            </w:r>
          </w:p>
          <w:p w14:paraId="6A0FECB2" w14:textId="77777777" w:rsidR="007452A1" w:rsidRPr="00C46AAE" w:rsidRDefault="007452A1" w:rsidP="005C0D59">
            <w:pPr>
              <w:pStyle w:val="ListParagraph"/>
              <w:ind w:left="360"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7FF868B7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77D61E93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7452A1" w:rsidRPr="00C46AAE" w14:paraId="727B1757" w14:textId="77777777" w:rsidTr="001658FF">
        <w:tc>
          <w:tcPr>
            <w:tcW w:w="8605" w:type="dxa"/>
          </w:tcPr>
          <w:p w14:paraId="3856179B" w14:textId="445F9BF0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direction to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i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nvest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t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rust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m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oney on behalf of any person</w:t>
            </w:r>
          </w:p>
          <w:p w14:paraId="59D46F25" w14:textId="77777777" w:rsidR="007452A1" w:rsidRPr="00C46AAE" w:rsidRDefault="007452A1" w:rsidP="005C0D59">
            <w:pPr>
              <w:pStyle w:val="ListParagraph"/>
              <w:ind w:left="360"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45B8D67A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5F08DFB5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7452A1" w:rsidRPr="00C46AAE" w14:paraId="51DD0DB2" w14:textId="77777777" w:rsidTr="001658FF">
        <w:tc>
          <w:tcPr>
            <w:tcW w:w="8605" w:type="dxa"/>
          </w:tcPr>
          <w:p w14:paraId="773B56B8" w14:textId="77777777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3A7AC343" w14:textId="00F01701" w:rsidR="007452A1" w:rsidRPr="00C46AAE" w:rsidRDefault="007452A1" w:rsidP="007452A1">
            <w:pPr>
              <w:pStyle w:val="ListParagraph"/>
              <w:numPr>
                <w:ilvl w:val="0"/>
                <w:numId w:val="4"/>
              </w:numPr>
              <w:ind w:left="311" w:right="-23" w:hanging="311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trust money </w:t>
            </w:r>
            <w:r w:rsidR="00E669D1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ubject to a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pecific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p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ower e.g. Power of Attorney (Vic</w:t>
            </w:r>
            <w:r w:rsidR="00C46AAE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and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WA)</w:t>
            </w:r>
          </w:p>
          <w:p w14:paraId="118D0495" w14:textId="77777777" w:rsidR="00EE7F7B" w:rsidRPr="00C46AAE" w:rsidRDefault="00EE7F7B" w:rsidP="00EE7F7B">
            <w:pPr>
              <w:pStyle w:val="ListParagraph"/>
              <w:ind w:left="311"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12A1A2E8" w14:textId="7370331A" w:rsidR="007452A1" w:rsidRPr="00C46AAE" w:rsidRDefault="007452A1" w:rsidP="007452A1">
            <w:pPr>
              <w:pStyle w:val="ListParagraph"/>
              <w:numPr>
                <w:ilvl w:val="0"/>
                <w:numId w:val="4"/>
              </w:numPr>
              <w:ind w:left="311" w:right="-23" w:hanging="311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trust money </w:t>
            </w:r>
            <w:r w:rsidR="00E669D1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ubject to a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pecific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p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ower excluding power money pursuant to the Electronic Lodgement Network Operator (ELNO) </w:t>
            </w:r>
            <w:r w:rsidR="007811D8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scheme 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e.g. PEXA (NSW)</w:t>
            </w:r>
          </w:p>
          <w:p w14:paraId="5DF34F48" w14:textId="77777777" w:rsidR="007452A1" w:rsidRPr="00C46AAE" w:rsidRDefault="007452A1" w:rsidP="005C0D59">
            <w:pPr>
              <w:pStyle w:val="ListParagraph"/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5A35756A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4FE651CD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14:paraId="24B3C5CC" w14:textId="77777777" w:rsidR="00932A45" w:rsidRDefault="00932A45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5"/>
        <w:gridCol w:w="565"/>
        <w:gridCol w:w="565"/>
      </w:tblGrid>
      <w:tr w:rsidR="007452A1" w:rsidRPr="00C46AAE" w14:paraId="767C02D9" w14:textId="77777777" w:rsidTr="001658FF">
        <w:tc>
          <w:tcPr>
            <w:tcW w:w="8605" w:type="dxa"/>
          </w:tcPr>
          <w:p w14:paraId="286358E8" w14:textId="3A4FDBE5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06567DB3" w14:textId="53EE2D33" w:rsidR="007452A1" w:rsidRPr="00C46AAE" w:rsidRDefault="007452A1" w:rsidP="007452A1">
            <w:pPr>
              <w:pStyle w:val="ListParagraph"/>
              <w:numPr>
                <w:ilvl w:val="1"/>
                <w:numId w:val="3"/>
              </w:numPr>
              <w:ind w:left="311" w:right="-23" w:hanging="311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trust money pursuant to the Electronic Lodgement Network Operator (ELNO) </w:t>
            </w:r>
            <w:r w:rsidR="007811D8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cheme e.g. PEXA (Vic)</w:t>
            </w:r>
          </w:p>
          <w:p w14:paraId="3C5FDA57" w14:textId="77777777" w:rsidR="00C46AAE" w:rsidRPr="00C46AAE" w:rsidRDefault="00C46AAE" w:rsidP="00C46AAE">
            <w:pPr>
              <w:pStyle w:val="ListParagraph"/>
              <w:ind w:left="311"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3F20DF18" w14:textId="18CE2001" w:rsidR="007452A1" w:rsidRPr="00C46AAE" w:rsidRDefault="007452A1" w:rsidP="007452A1">
            <w:pPr>
              <w:pStyle w:val="ListParagraph"/>
              <w:numPr>
                <w:ilvl w:val="1"/>
                <w:numId w:val="3"/>
              </w:numPr>
              <w:ind w:left="311" w:right="-23" w:hanging="311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</w:t>
            </w:r>
            <w:r w:rsidR="00A2611E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t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rust </w:t>
            </w:r>
            <w:r w:rsidR="00A2611E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m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oney </w:t>
            </w:r>
            <w:r w:rsidR="00E669D1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ubject to a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pecific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p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ower pursuant to the Electronic Lodgement Network Operator (ELNO) </w:t>
            </w:r>
            <w:r w:rsidR="007811D8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cheme e.g. PEXA (NSW)</w:t>
            </w:r>
          </w:p>
          <w:p w14:paraId="1785401B" w14:textId="77777777" w:rsidR="007452A1" w:rsidRPr="00C46AAE" w:rsidRDefault="007452A1" w:rsidP="00C46AAE">
            <w:pPr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565" w:type="dxa"/>
          </w:tcPr>
          <w:p w14:paraId="6DF914DC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07A23FF3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7452A1" w:rsidRPr="00C46AAE" w14:paraId="14AC5578" w14:textId="77777777" w:rsidTr="001658FF">
        <w:tc>
          <w:tcPr>
            <w:tcW w:w="8605" w:type="dxa"/>
          </w:tcPr>
          <w:p w14:paraId="0E863A2B" w14:textId="5CA261F1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trust money </w:t>
            </w:r>
            <w:r w:rsidR="00E669D1"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s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ubject to a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w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ritten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d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irection</w:t>
            </w:r>
          </w:p>
          <w:p w14:paraId="4E72367F" w14:textId="77777777" w:rsidR="007452A1" w:rsidRPr="00C46AAE" w:rsidRDefault="007452A1" w:rsidP="005C0D59">
            <w:pPr>
              <w:pStyle w:val="ListParagraph"/>
              <w:ind w:left="360"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0EA18CCB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66A2F560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7452A1" w:rsidRPr="00C46AAE" w14:paraId="0E2654C5" w14:textId="77777777" w:rsidTr="001658FF">
        <w:tc>
          <w:tcPr>
            <w:tcW w:w="8605" w:type="dxa"/>
          </w:tcPr>
          <w:p w14:paraId="32579E28" w14:textId="3D06ADDD" w:rsidR="007452A1" w:rsidRPr="00C46AAE" w:rsidRDefault="007452A1" w:rsidP="007452A1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Received or held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t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ransit </w:t>
            </w:r>
            <w:r w:rsidR="00BB6317">
              <w:rPr>
                <w:rFonts w:ascii="Arial Narrow" w:eastAsia="Arial" w:hAnsi="Arial Narrow" w:cs="Arial"/>
                <w:bCs/>
                <w:sz w:val="22"/>
                <w:szCs w:val="22"/>
              </w:rPr>
              <w:t>m</w:t>
            </w: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oney  </w:t>
            </w:r>
          </w:p>
          <w:p w14:paraId="665B3BE5" w14:textId="77777777" w:rsidR="007452A1" w:rsidRPr="00C46AAE" w:rsidRDefault="007452A1" w:rsidP="005C0D59">
            <w:pPr>
              <w:pStyle w:val="ListParagraph"/>
              <w:ind w:left="360"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5515B873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</w:tcPr>
          <w:p w14:paraId="3D520213" w14:textId="77777777" w:rsidR="007452A1" w:rsidRPr="00C46AAE" w:rsidRDefault="007452A1" w:rsidP="005C0D59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C46AAE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14:paraId="6F8EB014" w14:textId="77777777" w:rsidR="007452A1" w:rsidRPr="00C46AAE" w:rsidRDefault="007452A1" w:rsidP="007452A1">
      <w:pPr>
        <w:ind w:left="425"/>
        <w:rPr>
          <w:rFonts w:ascii="Arial Narrow" w:eastAsia="Arial" w:hAnsi="Arial Narrow" w:cs="Arial"/>
          <w:b/>
          <w:bCs/>
          <w:sz w:val="22"/>
          <w:szCs w:val="22"/>
          <w:u w:val="single"/>
        </w:rPr>
      </w:pPr>
    </w:p>
    <w:p w14:paraId="5005D70A" w14:textId="77777777" w:rsidR="007452A1" w:rsidRPr="00C46AAE" w:rsidRDefault="007452A1" w:rsidP="007452A1">
      <w:pPr>
        <w:ind w:left="284" w:hanging="284"/>
        <w:rPr>
          <w:rFonts w:ascii="Arial Narrow" w:eastAsia="Arial" w:hAnsi="Arial Narrow" w:cs="Arial"/>
          <w:bCs/>
          <w:sz w:val="22"/>
          <w:szCs w:val="22"/>
        </w:rPr>
      </w:pPr>
      <w:r w:rsidRPr="003B0772">
        <w:rPr>
          <w:rFonts w:ascii="Arial Narrow" w:eastAsia="Arial" w:hAnsi="Arial Narrow" w:cs="Arial"/>
          <w:b/>
          <w:bCs/>
          <w:sz w:val="22"/>
          <w:szCs w:val="22"/>
        </w:rPr>
        <w:t>Note: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 </w:t>
      </w:r>
    </w:p>
    <w:p w14:paraId="0B178A81" w14:textId="0529DFF0" w:rsidR="007452A1" w:rsidRPr="00C46AAE" w:rsidRDefault="007452A1" w:rsidP="007452A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 xml:space="preserve">If </w:t>
      </w:r>
      <w:r w:rsidR="00BB6317">
        <w:rPr>
          <w:rFonts w:ascii="Arial Narrow" w:hAnsi="Arial Narrow" w:cs="Arial"/>
          <w:sz w:val="22"/>
          <w:szCs w:val="22"/>
        </w:rPr>
        <w:t xml:space="preserve">the </w:t>
      </w:r>
      <w:r w:rsidRPr="00C46AAE">
        <w:rPr>
          <w:rFonts w:ascii="Arial Narrow" w:hAnsi="Arial Narrow" w:cs="Arial"/>
          <w:sz w:val="22"/>
          <w:szCs w:val="22"/>
        </w:rPr>
        <w:t xml:space="preserve">answer </w:t>
      </w:r>
      <w:r w:rsidR="00BB6317">
        <w:rPr>
          <w:rFonts w:ascii="Arial Narrow" w:hAnsi="Arial Narrow" w:cs="Arial"/>
          <w:sz w:val="22"/>
          <w:szCs w:val="22"/>
        </w:rPr>
        <w:t>is “</w:t>
      </w:r>
      <w:r w:rsidRPr="00C46AAE">
        <w:rPr>
          <w:rFonts w:ascii="Arial Narrow" w:hAnsi="Arial Narrow" w:cs="Arial"/>
          <w:sz w:val="22"/>
          <w:szCs w:val="22"/>
        </w:rPr>
        <w:t>Yes</w:t>
      </w:r>
      <w:r w:rsidR="00BB6317">
        <w:rPr>
          <w:rFonts w:ascii="Arial Narrow" w:hAnsi="Arial Narrow" w:cs="Arial"/>
          <w:sz w:val="22"/>
          <w:szCs w:val="22"/>
        </w:rPr>
        <w:t>”</w:t>
      </w:r>
      <w:r w:rsidRPr="00C46AAE">
        <w:rPr>
          <w:rFonts w:ascii="Arial Narrow" w:hAnsi="Arial Narrow" w:cs="Arial"/>
          <w:sz w:val="22"/>
          <w:szCs w:val="22"/>
        </w:rPr>
        <w:t xml:space="preserve"> to any question 1 – 4 then Part B – Statement of Trust Money is required to be completed.</w:t>
      </w:r>
    </w:p>
    <w:p w14:paraId="2129319C" w14:textId="2C58395D" w:rsidR="007452A1" w:rsidRPr="00C46AAE" w:rsidRDefault="007452A1" w:rsidP="007452A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 xml:space="preserve">However, if </w:t>
      </w:r>
      <w:r w:rsidR="00BB6317">
        <w:rPr>
          <w:rFonts w:ascii="Arial Narrow" w:hAnsi="Arial Narrow" w:cs="Arial"/>
          <w:sz w:val="22"/>
          <w:szCs w:val="22"/>
        </w:rPr>
        <w:t xml:space="preserve">the </w:t>
      </w:r>
      <w:r w:rsidRPr="00C46AAE">
        <w:rPr>
          <w:rFonts w:ascii="Arial Narrow" w:hAnsi="Arial Narrow" w:cs="Arial"/>
          <w:sz w:val="22"/>
          <w:szCs w:val="22"/>
        </w:rPr>
        <w:t>answer</w:t>
      </w:r>
      <w:r w:rsidR="00BB6317">
        <w:rPr>
          <w:rFonts w:ascii="Arial Narrow" w:hAnsi="Arial Narrow" w:cs="Arial"/>
          <w:sz w:val="22"/>
          <w:szCs w:val="22"/>
        </w:rPr>
        <w:t xml:space="preserve"> is</w:t>
      </w:r>
      <w:r w:rsidRPr="00C46AAE">
        <w:rPr>
          <w:rFonts w:ascii="Arial Narrow" w:hAnsi="Arial Narrow" w:cs="Arial"/>
          <w:sz w:val="22"/>
          <w:szCs w:val="22"/>
        </w:rPr>
        <w:t xml:space="preserve"> </w:t>
      </w:r>
      <w:r w:rsidR="00BB6317">
        <w:rPr>
          <w:rFonts w:ascii="Arial Narrow" w:hAnsi="Arial Narrow" w:cs="Arial"/>
          <w:sz w:val="22"/>
          <w:szCs w:val="22"/>
        </w:rPr>
        <w:t>“</w:t>
      </w:r>
      <w:r w:rsidRPr="00C46AAE">
        <w:rPr>
          <w:rFonts w:ascii="Arial Narrow" w:hAnsi="Arial Narrow" w:cs="Arial"/>
          <w:sz w:val="22"/>
          <w:szCs w:val="22"/>
        </w:rPr>
        <w:t>Yes</w:t>
      </w:r>
      <w:r w:rsidR="00BB6317">
        <w:rPr>
          <w:rFonts w:ascii="Arial Narrow" w:hAnsi="Arial Narrow" w:cs="Arial"/>
          <w:sz w:val="22"/>
          <w:szCs w:val="22"/>
        </w:rPr>
        <w:t>”</w:t>
      </w:r>
      <w:r w:rsidRPr="00C46AAE">
        <w:rPr>
          <w:rFonts w:ascii="Arial Narrow" w:hAnsi="Arial Narrow" w:cs="Arial"/>
          <w:sz w:val="22"/>
          <w:szCs w:val="22"/>
        </w:rPr>
        <w:t xml:space="preserve"> to questions 5 – 7 only, then Part B – Statement of Trust Money is not required to be completed. </w:t>
      </w:r>
    </w:p>
    <w:p w14:paraId="6C4B6DEB" w14:textId="4448BFE4" w:rsidR="00C46AAE" w:rsidRPr="00C46AAE" w:rsidRDefault="007452A1" w:rsidP="00C46AAE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 xml:space="preserve">Refer to Part 4.2 of the Legal Profession Uniform Law and Legal Profession </w:t>
      </w:r>
      <w:r w:rsidR="003B0772">
        <w:rPr>
          <w:rFonts w:ascii="Arial Narrow" w:hAnsi="Arial Narrow" w:cs="Arial"/>
          <w:sz w:val="22"/>
          <w:szCs w:val="22"/>
        </w:rPr>
        <w:t xml:space="preserve">Uniform </w:t>
      </w:r>
      <w:r w:rsidRPr="00C46AAE">
        <w:rPr>
          <w:rFonts w:ascii="Arial Narrow" w:hAnsi="Arial Narrow" w:cs="Arial"/>
          <w:sz w:val="22"/>
          <w:szCs w:val="22"/>
        </w:rPr>
        <w:t>General Rules 2015 for definitions.</w:t>
      </w:r>
    </w:p>
    <w:p w14:paraId="1C5159C7" w14:textId="59BC7AB7" w:rsidR="00C46AAE" w:rsidRPr="00C46AAE" w:rsidRDefault="00C46AAE" w:rsidP="00C46AAE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 xml:space="preserve">The 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Electronic Lodgement Network Operator (ELNO) scheme e.g. PEXA </w:t>
      </w:r>
      <w:r w:rsidR="00BB6317">
        <w:rPr>
          <w:rFonts w:ascii="Arial Narrow" w:eastAsia="Arial" w:hAnsi="Arial Narrow" w:cs="Arial"/>
          <w:bCs/>
          <w:sz w:val="22"/>
          <w:szCs w:val="22"/>
        </w:rPr>
        <w:t>s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ource </w:t>
      </w:r>
      <w:r w:rsidR="00BB6317">
        <w:rPr>
          <w:rFonts w:ascii="Arial Narrow" w:eastAsia="Arial" w:hAnsi="Arial Narrow" w:cs="Arial"/>
          <w:bCs/>
          <w:sz w:val="22"/>
          <w:szCs w:val="22"/>
        </w:rPr>
        <w:t>a</w:t>
      </w:r>
      <w:r w:rsidRPr="00C46AAE">
        <w:rPr>
          <w:rFonts w:ascii="Arial Narrow" w:eastAsia="Arial" w:hAnsi="Arial Narrow" w:cs="Arial"/>
          <w:bCs/>
          <w:sz w:val="22"/>
          <w:szCs w:val="22"/>
        </w:rPr>
        <w:t>ccount is not recognised as a trust account and funds in that account are not recognised as trust money in W</w:t>
      </w:r>
      <w:r w:rsidR="00BB6317">
        <w:rPr>
          <w:rFonts w:ascii="Arial Narrow" w:eastAsia="Arial" w:hAnsi="Arial Narrow" w:cs="Arial"/>
          <w:bCs/>
          <w:sz w:val="22"/>
          <w:szCs w:val="22"/>
        </w:rPr>
        <w:t>estern Australia.</w:t>
      </w:r>
    </w:p>
    <w:p w14:paraId="56002593" w14:textId="75CA4296" w:rsidR="007452A1" w:rsidRPr="00C46AAE" w:rsidRDefault="007452A1" w:rsidP="007452A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hAnsi="Arial Narrow" w:cs="Arial"/>
          <w:sz w:val="22"/>
          <w:szCs w:val="22"/>
        </w:rPr>
        <w:t>Th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ere is no transit money for </w:t>
      </w:r>
      <w:r w:rsidR="00BB6317">
        <w:rPr>
          <w:rFonts w:ascii="Arial Narrow" w:eastAsia="Arial" w:hAnsi="Arial Narrow" w:cs="Arial"/>
          <w:bCs/>
          <w:sz w:val="22"/>
          <w:szCs w:val="22"/>
        </w:rPr>
        <w:t>a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pproved </w:t>
      </w:r>
      <w:r w:rsidR="00BB6317">
        <w:rPr>
          <w:rFonts w:ascii="Arial Narrow" w:eastAsia="Arial" w:hAnsi="Arial Narrow" w:cs="Arial"/>
          <w:bCs/>
          <w:sz w:val="22"/>
          <w:szCs w:val="22"/>
        </w:rPr>
        <w:t>c</w:t>
      </w:r>
      <w:r w:rsidRPr="00C46AAE">
        <w:rPr>
          <w:rFonts w:ascii="Arial Narrow" w:eastAsia="Arial" w:hAnsi="Arial Narrow" w:cs="Arial"/>
          <w:bCs/>
          <w:sz w:val="22"/>
          <w:szCs w:val="22"/>
        </w:rPr>
        <w:t>lerks (s 89 of the Legal Profession Uniform Law).</w:t>
      </w:r>
    </w:p>
    <w:p w14:paraId="5EAE6AF7" w14:textId="77777777" w:rsidR="007452A1" w:rsidRPr="00C46AAE" w:rsidRDefault="007452A1" w:rsidP="007452A1">
      <w:pPr>
        <w:overflowPunct/>
        <w:autoSpaceDE/>
        <w:autoSpaceDN/>
        <w:adjustRightInd/>
        <w:textAlignment w:val="auto"/>
        <w:rPr>
          <w:rFonts w:ascii="Arial Narrow" w:eastAsia="Arial" w:hAnsi="Arial Narrow" w:cs="Arial"/>
          <w:bCs/>
          <w:sz w:val="22"/>
          <w:szCs w:val="22"/>
        </w:rPr>
      </w:pPr>
    </w:p>
    <w:p w14:paraId="644A7B84" w14:textId="77777777" w:rsidR="007452A1" w:rsidRPr="00C46AAE" w:rsidRDefault="007452A1" w:rsidP="007452A1">
      <w:pPr>
        <w:overflowPunct/>
        <w:autoSpaceDE/>
        <w:autoSpaceDN/>
        <w:adjustRightInd/>
        <w:textAlignment w:val="auto"/>
        <w:rPr>
          <w:rFonts w:ascii="Arial Narrow" w:eastAsia="Arial" w:hAnsi="Arial Narrow" w:cs="Arial"/>
          <w:sz w:val="22"/>
          <w:szCs w:val="22"/>
        </w:rPr>
      </w:pPr>
      <w:r w:rsidRPr="00C46AAE">
        <w:rPr>
          <w:rFonts w:ascii="Arial Narrow" w:eastAsia="Arial" w:hAnsi="Arial Narrow" w:cs="Arial"/>
          <w:sz w:val="22"/>
          <w:szCs w:val="22"/>
        </w:rPr>
        <w:t xml:space="preserve">By submitting this form, I am confirming that the above answers are true to the best of my knowledge and belief. </w:t>
      </w:r>
    </w:p>
    <w:p w14:paraId="1871657A" w14:textId="77777777" w:rsidR="007452A1" w:rsidRPr="00C46AAE" w:rsidRDefault="007452A1" w:rsidP="007452A1">
      <w:pPr>
        <w:overflowPunct/>
        <w:autoSpaceDE/>
        <w:autoSpaceDN/>
        <w:adjustRightInd/>
        <w:textAlignment w:val="auto"/>
        <w:rPr>
          <w:rFonts w:ascii="Arial Narrow" w:eastAsia="Arial" w:hAnsi="Arial Narrow" w:cs="Arial"/>
          <w:sz w:val="22"/>
          <w:szCs w:val="22"/>
        </w:rPr>
      </w:pPr>
    </w:p>
    <w:p w14:paraId="514EA9B9" w14:textId="4A845F5A" w:rsidR="007452A1" w:rsidRDefault="00A52773" w:rsidP="00A52773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bCs/>
          <w:sz w:val="22"/>
          <w:szCs w:val="22"/>
        </w:rPr>
        <w:t xml:space="preserve">Certified on DD/MM/YYYY </w:t>
      </w:r>
    </w:p>
    <w:p w14:paraId="534AE692" w14:textId="77777777" w:rsidR="000325B1" w:rsidRDefault="000325B1" w:rsidP="00A52773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51D20515" w14:textId="77777777" w:rsidR="007452A1" w:rsidRPr="00C46AAE" w:rsidRDefault="007452A1" w:rsidP="007452A1">
      <w:pPr>
        <w:overflowPunct/>
        <w:autoSpaceDE/>
        <w:autoSpaceDN/>
        <w:adjustRightInd/>
        <w:textAlignment w:val="auto"/>
        <w:rPr>
          <w:rFonts w:ascii="Arial Narrow" w:eastAsia="Arial" w:hAnsi="Arial Narrow" w:cs="Arial"/>
          <w:bCs/>
          <w:sz w:val="22"/>
          <w:szCs w:val="22"/>
        </w:rPr>
      </w:pPr>
    </w:p>
    <w:p w14:paraId="0119DF88" w14:textId="0AF45AF5" w:rsidR="007452A1" w:rsidRPr="00C46AAE" w:rsidRDefault="007452A1" w:rsidP="007452A1">
      <w:pPr>
        <w:overflowPunct/>
        <w:autoSpaceDE/>
        <w:autoSpaceDN/>
        <w:adjustRightInd/>
        <w:textAlignment w:val="auto"/>
        <w:rPr>
          <w:rFonts w:ascii="Arial Narrow" w:eastAsia="Arial" w:hAnsi="Arial Narrow" w:cs="Arial"/>
          <w:bCs/>
          <w:sz w:val="22"/>
          <w:szCs w:val="22"/>
        </w:rPr>
      </w:pPr>
      <w:r w:rsidRPr="00C46AAE">
        <w:rPr>
          <w:rFonts w:ascii="Arial Narrow" w:eastAsia="Arial" w:hAnsi="Arial Narrow" w:cs="Arial"/>
          <w:bCs/>
          <w:sz w:val="22"/>
          <w:szCs w:val="22"/>
        </w:rPr>
        <w:t>This form is to be completed by 30 April 202</w:t>
      </w:r>
      <w:r w:rsidR="00B35622">
        <w:rPr>
          <w:rFonts w:ascii="Arial Narrow" w:eastAsia="Arial" w:hAnsi="Arial Narrow" w:cs="Arial"/>
          <w:bCs/>
          <w:sz w:val="22"/>
          <w:szCs w:val="22"/>
        </w:rPr>
        <w:t>4</w:t>
      </w:r>
      <w:r w:rsidRPr="00C46AAE">
        <w:rPr>
          <w:rFonts w:ascii="Arial Narrow" w:eastAsia="Arial" w:hAnsi="Arial Narrow" w:cs="Arial"/>
          <w:bCs/>
          <w:sz w:val="22"/>
          <w:szCs w:val="22"/>
        </w:rPr>
        <w:t xml:space="preserve">. </w:t>
      </w:r>
    </w:p>
    <w:p w14:paraId="2B25A207" w14:textId="77777777" w:rsidR="008F2081" w:rsidRPr="00C46AAE" w:rsidRDefault="008F2081">
      <w:pPr>
        <w:rPr>
          <w:rFonts w:ascii="Arial Narrow" w:hAnsi="Arial Narrow"/>
          <w:sz w:val="22"/>
          <w:szCs w:val="22"/>
        </w:rPr>
      </w:pPr>
    </w:p>
    <w:sectPr w:rsidR="008F2081" w:rsidRPr="00C46AAE" w:rsidSect="004F17C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142" w:footer="1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6CEE" w14:textId="77777777" w:rsidR="00AC494A" w:rsidRDefault="00AC494A" w:rsidP="005058EA">
      <w:r>
        <w:separator/>
      </w:r>
    </w:p>
  </w:endnote>
  <w:endnote w:type="continuationSeparator" w:id="0">
    <w:p w14:paraId="43DAC9FC" w14:textId="77777777" w:rsidR="00AC494A" w:rsidRDefault="00AC494A" w:rsidP="0050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E591" w14:textId="555BDD7A" w:rsidR="00846775" w:rsidRPr="00846775" w:rsidRDefault="008962B5" w:rsidP="00121199">
    <w:pPr>
      <w:pStyle w:val="Footer"/>
      <w:tabs>
        <w:tab w:val="left" w:pos="7296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1A55" w14:textId="29A97580" w:rsidR="004F17CC" w:rsidRPr="003B310A" w:rsidRDefault="004F17CC" w:rsidP="004F17CC">
    <w:pPr>
      <w:pStyle w:val="Footer"/>
      <w:jc w:val="center"/>
      <w:rPr>
        <w:sz w:val="18"/>
        <w:szCs w:val="18"/>
      </w:rPr>
    </w:pPr>
    <w:r w:rsidRPr="003B310A">
      <w:rPr>
        <w:rFonts w:ascii="Arial Narrow" w:hAnsi="Arial Narrow"/>
        <w:sz w:val="18"/>
        <w:szCs w:val="18"/>
      </w:rPr>
      <w:t xml:space="preserve">Form - LPUL External Examination - </w:t>
    </w:r>
    <w:r>
      <w:rPr>
        <w:rFonts w:ascii="Arial Narrow" w:hAnsi="Arial Narrow"/>
        <w:sz w:val="18"/>
        <w:szCs w:val="18"/>
      </w:rPr>
      <w:t xml:space="preserve">Law Practice &amp; Approved Clerk Confirmation </w:t>
    </w:r>
    <w:r w:rsidR="00121199" w:rsidRPr="003B310A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Part A </w:t>
    </w:r>
    <w:r w:rsidR="00121199" w:rsidRPr="003B310A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2023</w:t>
    </w:r>
  </w:p>
  <w:p w14:paraId="762509E6" w14:textId="4C1ED8A7" w:rsidR="004F17CC" w:rsidRDefault="004F17CC">
    <w:pPr>
      <w:pStyle w:val="Footer"/>
    </w:pPr>
  </w:p>
  <w:p w14:paraId="3E6CFCA5" w14:textId="77777777" w:rsidR="004F17CC" w:rsidRDefault="004F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3F59" w14:textId="77777777" w:rsidR="00AC494A" w:rsidRDefault="00AC494A" w:rsidP="005058EA">
      <w:r>
        <w:separator/>
      </w:r>
    </w:p>
  </w:footnote>
  <w:footnote w:type="continuationSeparator" w:id="0">
    <w:p w14:paraId="1B52B11A" w14:textId="77777777" w:rsidR="00AC494A" w:rsidRDefault="00AC494A" w:rsidP="0050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2345" w14:textId="77777777" w:rsidR="008866CF" w:rsidRDefault="008962B5">
    <w:pPr>
      <w:pStyle w:val="Header"/>
    </w:pPr>
  </w:p>
  <w:p w14:paraId="38D2F71E" w14:textId="77777777" w:rsidR="00964A26" w:rsidRDefault="0087366F" w:rsidP="006A2379">
    <w:pPr>
      <w:tabs>
        <w:tab w:val="left" w:pos="2552"/>
      </w:tabs>
      <w:ind w:left="144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3877" w14:textId="77777777" w:rsidR="00932A45" w:rsidRDefault="00932A45" w:rsidP="00932A45">
    <w:pPr>
      <w:pStyle w:val="Header"/>
      <w:tabs>
        <w:tab w:val="clear" w:pos="4320"/>
        <w:tab w:val="center" w:pos="8364"/>
      </w:tabs>
    </w:pPr>
    <w:r>
      <w:tab/>
      <w:t xml:space="preserve">                              </w:t>
    </w:r>
  </w:p>
  <w:p w14:paraId="41D2CC40" w14:textId="25C965B7" w:rsidR="00836A91" w:rsidRDefault="00932A45" w:rsidP="00932A45">
    <w:pPr>
      <w:pStyle w:val="Header"/>
      <w:tabs>
        <w:tab w:val="clear" w:pos="4320"/>
        <w:tab w:val="center" w:pos="8364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eastAsia="en-AU"/>
      </w:rPr>
      <w:drawing>
        <wp:anchor distT="0" distB="0" distL="114300" distR="114300" simplePos="0" relativeHeight="251659264" behindDoc="1" locked="0" layoutInCell="1" allowOverlap="1" wp14:anchorId="560F7400" wp14:editId="29E1FF90">
          <wp:simplePos x="0" y="0"/>
          <wp:positionH relativeFrom="column">
            <wp:posOffset>2162810</wp:posOffset>
          </wp:positionH>
          <wp:positionV relativeFrom="paragraph">
            <wp:posOffset>168910</wp:posOffset>
          </wp:positionV>
          <wp:extent cx="4054475" cy="875030"/>
          <wp:effectExtent l="0" t="0" r="3175" b="1270"/>
          <wp:wrapThrough wrapText="bothSides">
            <wp:wrapPolygon edited="0">
              <wp:start x="0" y="0"/>
              <wp:lineTo x="0" y="21161"/>
              <wp:lineTo x="21515" y="21161"/>
              <wp:lineTo x="215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21"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E160FCD" wp14:editId="0F69192C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885950" cy="8140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13A39" w14:textId="77777777" w:rsidR="007E6E57" w:rsidRDefault="007E6E57" w:rsidP="005058EA">
    <w:pPr>
      <w:pStyle w:val="Header"/>
      <w:tabs>
        <w:tab w:val="clear" w:pos="8640"/>
        <w:tab w:val="right" w:pos="9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AA"/>
    <w:multiLevelType w:val="hybridMultilevel"/>
    <w:tmpl w:val="DFC8B270"/>
    <w:lvl w:ilvl="0" w:tplc="58540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8A6"/>
    <w:multiLevelType w:val="hybridMultilevel"/>
    <w:tmpl w:val="5BECD7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32ADD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813D1"/>
    <w:multiLevelType w:val="hybridMultilevel"/>
    <w:tmpl w:val="B9E66374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19235B1"/>
    <w:multiLevelType w:val="hybridMultilevel"/>
    <w:tmpl w:val="976A235A"/>
    <w:lvl w:ilvl="0" w:tplc="648E1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1"/>
    <w:rsid w:val="000325B1"/>
    <w:rsid w:val="00121199"/>
    <w:rsid w:val="001658FF"/>
    <w:rsid w:val="00234A9B"/>
    <w:rsid w:val="00276D92"/>
    <w:rsid w:val="002B3A0D"/>
    <w:rsid w:val="003012A0"/>
    <w:rsid w:val="003B0772"/>
    <w:rsid w:val="004135F2"/>
    <w:rsid w:val="00481016"/>
    <w:rsid w:val="004D308C"/>
    <w:rsid w:val="004F17CC"/>
    <w:rsid w:val="005058EA"/>
    <w:rsid w:val="006301C4"/>
    <w:rsid w:val="00653885"/>
    <w:rsid w:val="007452A1"/>
    <w:rsid w:val="00771CA2"/>
    <w:rsid w:val="007811D8"/>
    <w:rsid w:val="007E6E57"/>
    <w:rsid w:val="00800CDF"/>
    <w:rsid w:val="00807744"/>
    <w:rsid w:val="008638AE"/>
    <w:rsid w:val="0087366F"/>
    <w:rsid w:val="008962B5"/>
    <w:rsid w:val="008F2081"/>
    <w:rsid w:val="00932A45"/>
    <w:rsid w:val="009A5999"/>
    <w:rsid w:val="009D3BE9"/>
    <w:rsid w:val="009E7E2F"/>
    <w:rsid w:val="00A2611E"/>
    <w:rsid w:val="00A52773"/>
    <w:rsid w:val="00A70ED8"/>
    <w:rsid w:val="00AA1EE7"/>
    <w:rsid w:val="00AC494A"/>
    <w:rsid w:val="00AD2CD6"/>
    <w:rsid w:val="00AF7A14"/>
    <w:rsid w:val="00B35622"/>
    <w:rsid w:val="00BB6317"/>
    <w:rsid w:val="00C24188"/>
    <w:rsid w:val="00C46AAE"/>
    <w:rsid w:val="00C93549"/>
    <w:rsid w:val="00D57F5D"/>
    <w:rsid w:val="00E044C1"/>
    <w:rsid w:val="00E20B96"/>
    <w:rsid w:val="00E6587B"/>
    <w:rsid w:val="00E669D1"/>
    <w:rsid w:val="00E81A6F"/>
    <w:rsid w:val="00EA0452"/>
    <w:rsid w:val="00E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44359"/>
  <w15:chartTrackingRefBased/>
  <w15:docId w15:val="{30370245-6291-4191-93F6-1AECA38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A1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45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A1"/>
    <w:rPr>
      <w:rFonts w:ascii="Times New Roman" w:eastAsia="Times New Roman" w:hAnsi="Times New Roman" w:cs="Times New Roman"/>
      <w:sz w:val="20"/>
    </w:rPr>
  </w:style>
  <w:style w:type="table" w:styleId="TableGrid">
    <w:name w:val="Table Grid"/>
    <w:basedOn w:val="TableNormal"/>
    <w:rsid w:val="007452A1"/>
    <w:pPr>
      <w:spacing w:after="0" w:line="240" w:lineRule="auto"/>
    </w:pPr>
    <w:rPr>
      <w:rFonts w:ascii="Times New Roman" w:eastAsia="Times New Roman" w:hAnsi="Times New Roman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4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4DF2A008C2F4A0CB02CAAFB15F5FE4F" version="1.0.0">
  <systemFields>
    <field name="Objective-Id">
      <value order="0">A1840768</value>
    </field>
    <field name="Objective-Title">
      <value order="0">Law-Practice-Confirmation-Part-A 2024</value>
    </field>
    <field name="Objective-Description">
      <value order="0"/>
    </field>
    <field name="Objective-CreationStamp">
      <value order="0">2024-03-26T04:03:01Z</value>
    </field>
    <field name="Objective-IsApproved">
      <value order="0">false</value>
    </field>
    <field name="Objective-IsPublished">
      <value order="0">true</value>
    </field>
    <field name="Objective-DatePublished">
      <value order="0">2024-03-26T04:03:01Z</value>
    </field>
    <field name="Objective-ModificationStamp">
      <value order="0">2024-03-26T05:09:16Z</value>
    </field>
    <field name="Objective-Owner">
      <value order="0">Stephen Ramsay</value>
    </field>
    <field name="Objective-Path">
      <value order="0">Legal Practice Board:Trust Account Regulation:Planning:Trust Account Regulation Uniform Law Planning:Trust Account Regulation Uniform Law 2023 - 2024:Updated Reports &amp; Part A</value>
    </field>
    <field name="Objective-Parent">
      <value order="0">Updated Reports &amp; Part A</value>
    </field>
    <field name="Objective-State">
      <value order="0">Published</value>
    </field>
    <field name="Objective-VersionId">
      <value order="0">vA2928398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B00692/2023</value>
    </field>
    <field name="Objective-Classification">
      <value order="0"/>
    </field>
    <field name="Objective-Caveats">
      <value order="0"/>
    </field>
  </systemFields>
  <catalogues>
    <catalogue name="E-Mail Message Type Catalogue" type="type" ori="id:cA01">
      <field name="Objective-Email - Assigned To:">
        <value order="0"/>
      </field>
      <field name="Objective-Email - Assigned By:">
        <value order="0"/>
      </field>
      <field name="Objective-Email - Date Assigned:">
        <value order="0"/>
      </field>
      <field name="Objective-Email - Date Completed:">
        <value order="0"/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  <field name="Objective-Connect Creator">
        <value order="0"/>
      </field>
      <field name="Objective-E-Mail Protective Marking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DF2A008C2F4A0CB02CAAFB15F5F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Chelly Milliken</dc:creator>
  <cp:keywords/>
  <dc:description/>
  <cp:lastModifiedBy>Stephen Ramsay</cp:lastModifiedBy>
  <cp:revision>2</cp:revision>
  <cp:lastPrinted>2023-02-28T23:13:00Z</cp:lastPrinted>
  <dcterms:created xsi:type="dcterms:W3CDTF">2024-03-26T06:04:00Z</dcterms:created>
  <dcterms:modified xsi:type="dcterms:W3CDTF">2024-03-26T06:04:00Z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A1840768</vt:lpwstr>
  </property>
  <property fmtid="{D5CDD505-2E9C-101B-9397-08002B2CF9AE}" pid="4" name="Objective-Title">
    <vt:lpwstr>Law-Practice-Confirmation-Part-A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2024-03-26T04:03:01Z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2024-03-26T04:03:01Z</vt:filetime>
  </property>
  <property fmtid="{D5CDD505-2E9C-101B-9397-08002B2CF9AE}" pid="10" name="Objective-ModificationStamp">
    <vt:filetime>2024-03-26T05:09:16Z</vt:filetime>
  </property>
  <property fmtid="{D5CDD505-2E9C-101B-9397-08002B2CF9AE}" pid="11" name="Objective-Owner">
    <vt:lpwstr>Stephen Ramsay</vt:lpwstr>
  </property>
  <property fmtid="{D5CDD505-2E9C-101B-9397-08002B2CF9AE}" pid="12" name="Objective-Path">
    <vt:lpwstr>Legal Practice Board:Trust Account Regulation:Planning:Trust Account Regulation Uniform Law Planning:Trust Account Regulation Uniform Law 2023 - 2024:Updated Reports &amp; Part A:</vt:lpwstr>
  </property>
  <property fmtid="{D5CDD505-2E9C-101B-9397-08002B2CF9AE}" pid="13" name="Objective-Parent">
    <vt:lpwstr>Updated Reports &amp; Part 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vA2928398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B00692/2023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mail - Assigned To:">
    <vt:lpwstr/>
  </property>
  <property fmtid="{D5CDD505-2E9C-101B-9397-08002B2CF9AE}" pid="23" name="Objective-Email - Assigned By:">
    <vt:lpwstr/>
  </property>
  <property fmtid="{D5CDD505-2E9C-101B-9397-08002B2CF9AE}" pid="24" name="Objective-Email - Date Assigned:">
    <vt:lpwstr/>
  </property>
  <property fmtid="{D5CDD505-2E9C-101B-9397-08002B2CF9AE}" pid="25" name="Objective-Email - Date Completed:">
    <vt:lpwstr/>
  </property>
  <property fmtid="{D5CDD505-2E9C-101B-9397-08002B2CF9AE}" pid="26" name="Objective-E-Mail Subject">
    <vt:lpwstr/>
  </property>
  <property fmtid="{D5CDD505-2E9C-101B-9397-08002B2CF9AE}" pid="27" name="Objective-E-Mail To">
    <vt:lpwstr/>
  </property>
  <property fmtid="{D5CDD505-2E9C-101B-9397-08002B2CF9AE}" pid="28" name="Objective-E-Mail Sender">
    <vt:lpwstr/>
  </property>
  <property fmtid="{D5CDD505-2E9C-101B-9397-08002B2CF9AE}" pid="29" name="Objective-E-Mail Received By">
    <vt:lpwstr/>
  </property>
  <property fmtid="{D5CDD505-2E9C-101B-9397-08002B2CF9AE}" pid="30" name="Objective-E-Mail CC">
    <vt:lpwstr/>
  </property>
  <property fmtid="{D5CDD505-2E9C-101B-9397-08002B2CF9AE}" pid="31" name="Objective-E-Mail Application">
    <vt:lpwstr/>
  </property>
  <property fmtid="{D5CDD505-2E9C-101B-9397-08002B2CF9AE}" pid="32" name="Objective-E-Mail Creation Time">
    <vt:lpwstr/>
  </property>
  <property fmtid="{D5CDD505-2E9C-101B-9397-08002B2CF9AE}" pid="33" name="Objective-E-Mail Last Modification Time">
    <vt:lpwstr/>
  </property>
  <property fmtid="{D5CDD505-2E9C-101B-9397-08002B2CF9AE}" pid="34" name="Objective-E-Mail Sent On Time">
    <vt:lpwstr/>
  </property>
  <property fmtid="{D5CDD505-2E9C-101B-9397-08002B2CF9AE}" pid="35" name="Objective-E-Mail Received On Time">
    <vt:lpwstr/>
  </property>
  <property fmtid="{D5CDD505-2E9C-101B-9397-08002B2CF9AE}" pid="36" name="Objective-E-Mail Importance">
    <vt:lpwstr/>
  </property>
  <property fmtid="{D5CDD505-2E9C-101B-9397-08002B2CF9AE}" pid="37" name="Objective-E-Mail Sensitivity">
    <vt:lpwstr/>
  </property>
  <property fmtid="{D5CDD505-2E9C-101B-9397-08002B2CF9AE}" pid="38" name="Objective-E-Mail Attachment Count">
    <vt:r8>0</vt:r8>
  </property>
  <property fmtid="{D5CDD505-2E9C-101B-9397-08002B2CF9AE}" pid="39" name="Objective-E-Mail Attachments">
    <vt:lpwstr/>
  </property>
  <property fmtid="{D5CDD505-2E9C-101B-9397-08002B2CF9AE}" pid="40" name="Objective-E-Mail Application Identifier">
    <vt:lpwstr/>
  </property>
  <property fmtid="{D5CDD505-2E9C-101B-9397-08002B2CF9AE}" pid="41" name="Objective-E-Mail Body">
    <vt:lpwstr/>
  </property>
  <property fmtid="{D5CDD505-2E9C-101B-9397-08002B2CF9AE}" pid="42" name="Objective-E-Mail Categories">
    <vt:lpwstr/>
  </property>
  <property fmtid="{D5CDD505-2E9C-101B-9397-08002B2CF9AE}" pid="43" name="Objective-E-Mail To Addresses">
    <vt:lpwstr/>
  </property>
  <property fmtid="{D5CDD505-2E9C-101B-9397-08002B2CF9AE}" pid="44" name="Objective-E-Mail CC Addresses">
    <vt:lpwstr/>
  </property>
  <property fmtid="{D5CDD505-2E9C-101B-9397-08002B2CF9AE}" pid="45" name="Objective-E-Mail Sender Address">
    <vt:lpwstr/>
  </property>
  <property fmtid="{D5CDD505-2E9C-101B-9397-08002B2CF9AE}" pid="46" name="Objective-E-Mail Internet Message ID">
    <vt:lpwstr/>
  </property>
  <property fmtid="{D5CDD505-2E9C-101B-9397-08002B2CF9AE}" pid="47" name="Objective-Connect Creator">
    <vt:lpwstr/>
  </property>
  <property fmtid="{D5CDD505-2E9C-101B-9397-08002B2CF9AE}" pid="48" name="Objective-E-Mail Protective Marking">
    <vt:lpwstr/>
  </property>
  <property fmtid="{D5CDD505-2E9C-101B-9397-08002B2CF9AE}" pid="49" name="Objective-Comment">
    <vt:lpwstr/>
  </property>
</Properties>
</file>